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DC" w:rsidRDefault="00F160DC" w:rsidP="00F160DC">
      <w:pPr>
        <w:pStyle w:val="BodyTextIndent"/>
        <w:ind w:firstLine="0"/>
        <w:jc w:val="center"/>
        <w:rPr>
          <w:b/>
          <w:lang w:val="vi-VN"/>
        </w:rPr>
      </w:pPr>
      <w:r w:rsidRPr="0011328B">
        <w:rPr>
          <w:b/>
          <w:lang w:val="vi-VN"/>
        </w:rPr>
        <w:t>DANH MỤC TÀI SẢN YÊU CẦU THẨM ĐỊNH GIÁ TẠI</w:t>
      </w:r>
    </w:p>
    <w:p w:rsidR="00F160DC" w:rsidRDefault="00F160DC" w:rsidP="00F160DC">
      <w:pPr>
        <w:pStyle w:val="BodyTextIndent"/>
        <w:ind w:firstLine="0"/>
        <w:jc w:val="center"/>
        <w:rPr>
          <w:b/>
          <w:lang w:val="vi-VN"/>
        </w:rPr>
      </w:pPr>
      <w:r w:rsidRPr="0011328B">
        <w:rPr>
          <w:b/>
          <w:lang w:val="vi-VN"/>
        </w:rPr>
        <w:t xml:space="preserve"> CTCP BỆNH VIỆN GIAO THÔNG VẬN TẢI</w:t>
      </w:r>
    </w:p>
    <w:p w:rsidR="00F160DC" w:rsidRDefault="00F160DC" w:rsidP="00F160DC">
      <w:pPr>
        <w:pStyle w:val="BodyTextIndent"/>
        <w:ind w:firstLine="0"/>
        <w:rPr>
          <w:lang w:val="nl-NL"/>
        </w:rPr>
      </w:pPr>
      <w:bookmarkStart w:id="0" w:name="_GoBack"/>
      <w:bookmarkEnd w:id="0"/>
    </w:p>
    <w:tbl>
      <w:tblPr>
        <w:tblpPr w:leftFromText="180" w:rightFromText="180" w:vertAnchor="page" w:horzAnchor="margin" w:tblpY="2800"/>
        <w:tblW w:w="9055" w:type="dxa"/>
        <w:tblLook w:val="04A0" w:firstRow="1" w:lastRow="0" w:firstColumn="1" w:lastColumn="0" w:noHBand="0" w:noVBand="1"/>
      </w:tblPr>
      <w:tblGrid>
        <w:gridCol w:w="483"/>
        <w:gridCol w:w="4332"/>
        <w:gridCol w:w="766"/>
        <w:gridCol w:w="755"/>
        <w:gridCol w:w="1366"/>
        <w:gridCol w:w="1353"/>
      </w:tblGrid>
      <w:tr w:rsidR="00F160DC" w:rsidRPr="0011328B" w:rsidTr="00FF5260">
        <w:trPr>
          <w:trHeight w:val="2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Tên tài sản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SL (m2)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Năm SD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Nguyên giá (đồng)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Giá trị              còn lại (đồng)</w:t>
            </w:r>
          </w:p>
        </w:tc>
      </w:tr>
      <w:tr w:rsidR="00F160DC" w:rsidRPr="0011328B" w:rsidTr="00FF5260">
        <w:trPr>
          <w:trHeight w:val="284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60DC" w:rsidRPr="0011328B" w:rsidTr="00FF5260">
        <w:trPr>
          <w:trHeight w:val="31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DC" w:rsidRPr="0011328B" w:rsidRDefault="00F160DC" w:rsidP="00FF5260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I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b/>
                <w:sz w:val="20"/>
                <w:szCs w:val="20"/>
              </w:rPr>
            </w:pPr>
            <w:r w:rsidRPr="0011328B">
              <w:rPr>
                <w:b/>
                <w:sz w:val="20"/>
                <w:szCs w:val="20"/>
              </w:rPr>
              <w:t>Công trình xây dựng nằm trong hành lang phục vụ công tác phòng cháy chữa cháy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 xml:space="preserve">3.055.443.722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 xml:space="preserve"> 271.826.584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Nhà số 02 (nhà K)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860,01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1975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596.068.000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            0  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Ngôi số 10- Nhà A2 mới (điều trị theo yêu cầu)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692,2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1995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1.561.367.442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218.008.330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Nhà số 3  (Khu Giặt là 1 tầng)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311,41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1998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189.545.000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               0  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Nhà số 4  (Nhà khung ray B1, 2 tầng)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559,52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1979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708.463.280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53.818.254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  <w:lang w:val="vi-VN"/>
              </w:rPr>
            </w:pPr>
            <w:r w:rsidRPr="0011328B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Công trình còn lại không thuộc phạm vi giải phòng mặt bằng, nằm ngoài hành lang PCCC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 xml:space="preserve"> 239.135.536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 xml:space="preserve"> 112.409.237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bCs/>
                <w:sz w:val="20"/>
                <w:szCs w:val="20"/>
              </w:rPr>
            </w:pPr>
            <w:r w:rsidRPr="001132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Nhà rửa xe (ngách 63/1194)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77,52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2005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 44.172.000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 44.172.000 </w:t>
            </w:r>
          </w:p>
        </w:tc>
      </w:tr>
      <w:tr w:rsidR="00F160DC" w:rsidRPr="0011328B" w:rsidTr="00FF5260">
        <w:trPr>
          <w:trHeight w:val="2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jc w:val="center"/>
              <w:rPr>
                <w:bCs/>
                <w:sz w:val="20"/>
                <w:szCs w:val="20"/>
              </w:rPr>
            </w:pPr>
            <w:r w:rsidRPr="001132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18"/>
                <w:szCs w:val="18"/>
              </w:rPr>
            </w:pPr>
            <w:r w:rsidRPr="0011328B">
              <w:rPr>
                <w:sz w:val="18"/>
                <w:szCs w:val="18"/>
              </w:rPr>
              <w:t>Nhà để xe ô tô (Khu vực cổng đường Láng)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524,6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>1995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194.963.536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sz w:val="20"/>
                <w:szCs w:val="20"/>
              </w:rPr>
            </w:pPr>
            <w:r w:rsidRPr="0011328B">
              <w:rPr>
                <w:sz w:val="20"/>
                <w:szCs w:val="20"/>
              </w:rPr>
              <w:t xml:space="preserve">    68.237.237 </w:t>
            </w:r>
          </w:p>
        </w:tc>
      </w:tr>
      <w:tr w:rsidR="00F160DC" w:rsidRPr="0011328B" w:rsidTr="00FF5260">
        <w:trPr>
          <w:trHeight w:val="2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rPr>
                <w:b/>
                <w:bCs/>
                <w:sz w:val="20"/>
                <w:szCs w:val="20"/>
              </w:rPr>
            </w:pPr>
            <w:r w:rsidRPr="00113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3.294.579.258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C" w:rsidRPr="0011328B" w:rsidRDefault="00F160DC" w:rsidP="00FF5260">
            <w:pPr>
              <w:jc w:val="right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384.235.821</w:t>
            </w:r>
          </w:p>
        </w:tc>
      </w:tr>
    </w:tbl>
    <w:p w:rsidR="00305373" w:rsidRDefault="00305373"/>
    <w:sectPr w:rsidR="00305373" w:rsidSect="00272BD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DC"/>
    <w:rsid w:val="00272BD6"/>
    <w:rsid w:val="00305373"/>
    <w:rsid w:val="00F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60C8"/>
  <w15:chartTrackingRefBased/>
  <w15:docId w15:val="{CDD56F1A-93FC-4789-B851-C47F1664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D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160D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F160DC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8BF0F-2BB7-4E8E-BE97-999E04E11705}"/>
</file>

<file path=customXml/itemProps2.xml><?xml version="1.0" encoding="utf-8"?>
<ds:datastoreItem xmlns:ds="http://schemas.openxmlformats.org/officeDocument/2006/customXml" ds:itemID="{243014BF-443D-4C1B-A5FD-68FDDB79875C}"/>
</file>

<file path=customXml/itemProps3.xml><?xml version="1.0" encoding="utf-8"?>
<ds:datastoreItem xmlns:ds="http://schemas.openxmlformats.org/officeDocument/2006/customXml" ds:itemID="{ADF42D16-C03A-4D39-8F3D-C025EB31E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 Que Anh</dc:creator>
  <cp:keywords/>
  <dc:description/>
  <cp:lastModifiedBy>Quach Que Anh</cp:lastModifiedBy>
  <cp:revision>1</cp:revision>
  <dcterms:created xsi:type="dcterms:W3CDTF">2023-07-25T02:10:00Z</dcterms:created>
  <dcterms:modified xsi:type="dcterms:W3CDTF">2023-07-25T02:11:00Z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